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73C" w:rsidRPr="005E6AF8" w:rsidRDefault="004A51B8" w:rsidP="00A16B0D">
      <w:pPr>
        <w:jc w:val="right"/>
        <w:rPr>
          <w:rFonts w:cstheme="minorHAnsi"/>
          <w:b/>
          <w:bCs/>
          <w:sz w:val="28"/>
          <w:szCs w:val="28"/>
          <w:rtl/>
        </w:rPr>
      </w:pPr>
      <w:r w:rsidRPr="005E6AF8">
        <w:rPr>
          <w:rFonts w:cstheme="minorHAnsi"/>
          <w:b/>
          <w:bCs/>
          <w:sz w:val="28"/>
          <w:szCs w:val="28"/>
        </w:rPr>
        <w:t>7.1</w:t>
      </w:r>
    </w:p>
    <w:p w:rsidR="00A8573C" w:rsidRPr="005E6AF8" w:rsidRDefault="00A8573C" w:rsidP="00A16B0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A16B0D" w:rsidRPr="005E6AF8" w:rsidRDefault="00A16B0D" w:rsidP="00A16B0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5E6AF8">
        <w:rPr>
          <w:rFonts w:cstheme="minorHAnsi"/>
          <w:b/>
          <w:bCs/>
          <w:sz w:val="24"/>
          <w:szCs w:val="24"/>
        </w:rPr>
        <w:t>Q18</w:t>
      </w:r>
      <w:r w:rsidR="006F7456" w:rsidRPr="005E6AF8">
        <w:rPr>
          <w:rFonts w:cstheme="minorHAnsi"/>
          <w:b/>
          <w:bCs/>
          <w:sz w:val="24"/>
          <w:szCs w:val="24"/>
        </w:rPr>
        <w:t xml:space="preserve">. </w:t>
      </w:r>
      <w:r w:rsidRPr="005E6AF8">
        <w:rPr>
          <w:rFonts w:cstheme="minorHAnsi"/>
          <w:b/>
          <w:bCs/>
          <w:sz w:val="24"/>
          <w:szCs w:val="24"/>
        </w:rPr>
        <w:t>What is the probability that a positive integer not exceeding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>100 selected at random is divisible by 3?</w:t>
      </w:r>
    </w:p>
    <w:p w:rsidR="00A16B0D" w:rsidRPr="005E6AF8" w:rsidRDefault="00A16B0D" w:rsidP="00A16B0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 xml:space="preserve">There are </w:t>
      </w:r>
      <w:r w:rsidRPr="005E6AF8">
        <w:rPr>
          <w:rFonts w:cstheme="minorHAnsi"/>
        </w:rPr>
        <w:t>[</w:t>
      </w:r>
      <w:r w:rsidRPr="005E6AF8">
        <w:rPr>
          <w:rFonts w:cstheme="minorHAnsi"/>
        </w:rPr>
        <w:t>100/3</w:t>
      </w:r>
      <w:r w:rsidRPr="005E6AF8">
        <w:rPr>
          <w:rFonts w:cstheme="minorHAnsi"/>
        </w:rPr>
        <w:t>]</w:t>
      </w:r>
      <w:r w:rsidRPr="005E6AF8">
        <w:rPr>
          <w:rFonts w:cstheme="minorHAnsi"/>
        </w:rPr>
        <w:t xml:space="preserve"> = 33 multiples of 3 among the integers from 1 to 100 (inclusive)</w:t>
      </w:r>
    </w:p>
    <w:p w:rsidR="00A16B0D" w:rsidRPr="005E6AF8" w:rsidRDefault="00A16B0D" w:rsidP="00A16B0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 xml:space="preserve"> so the answer is </w:t>
      </w:r>
      <w:r w:rsidRPr="005E6AF8">
        <w:rPr>
          <w:rFonts w:cstheme="minorHAnsi"/>
        </w:rPr>
        <w:t>33/100 = 0.33</w:t>
      </w:r>
      <w:r w:rsidRPr="005E6AF8">
        <w:rPr>
          <w:rFonts w:cstheme="minorHAnsi"/>
        </w:rPr>
        <w:t xml:space="preserve"> </w:t>
      </w:r>
      <w:r w:rsidRPr="005E6AF8">
        <w:rPr>
          <w:rFonts w:cstheme="minorHAnsi"/>
        </w:rPr>
        <w:t>.</w:t>
      </w:r>
    </w:p>
    <w:p w:rsidR="00A8573C" w:rsidRPr="005E6AF8" w:rsidRDefault="00A8573C" w:rsidP="00A16B0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</w:rPr>
      </w:pPr>
    </w:p>
    <w:p w:rsidR="006F7456" w:rsidRPr="005E6AF8" w:rsidRDefault="00A8573C" w:rsidP="00A16B0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5E6AF8">
        <w:rPr>
          <w:rFonts w:cstheme="minorHAnsi"/>
          <w:b/>
          <w:bCs/>
          <w:sz w:val="24"/>
          <w:szCs w:val="24"/>
        </w:rPr>
        <w:t>Q</w:t>
      </w:r>
      <w:r w:rsidR="00D077BB" w:rsidRPr="005E6AF8">
        <w:rPr>
          <w:rFonts w:cstheme="minorHAnsi"/>
          <w:b/>
          <w:bCs/>
          <w:sz w:val="24"/>
          <w:szCs w:val="24"/>
        </w:rPr>
        <w:t>2</w:t>
      </w:r>
      <w:r w:rsidR="00A16B0D" w:rsidRPr="005E6AF8">
        <w:rPr>
          <w:rFonts w:cstheme="minorHAnsi"/>
          <w:b/>
          <w:bCs/>
          <w:sz w:val="24"/>
          <w:szCs w:val="24"/>
        </w:rPr>
        <w:t>4</w:t>
      </w:r>
      <w:r w:rsidR="00D077BB" w:rsidRPr="005E6AF8">
        <w:rPr>
          <w:rFonts w:cstheme="minorHAnsi"/>
          <w:b/>
          <w:bCs/>
          <w:sz w:val="24"/>
          <w:szCs w:val="24"/>
        </w:rPr>
        <w:t xml:space="preserve">. </w:t>
      </w:r>
      <w:r w:rsidR="00A16B0D" w:rsidRPr="005E6AF8">
        <w:rPr>
          <w:rFonts w:cstheme="minorHAnsi"/>
          <w:b/>
          <w:bCs/>
          <w:sz w:val="24"/>
          <w:szCs w:val="24"/>
        </w:rPr>
        <w:t>Suppose that 100 people en</w:t>
      </w:r>
      <w:r w:rsidR="00A16B0D" w:rsidRPr="005E6AF8">
        <w:rPr>
          <w:rFonts w:cstheme="minorHAnsi"/>
          <w:b/>
          <w:bCs/>
          <w:sz w:val="24"/>
          <w:szCs w:val="24"/>
        </w:rPr>
        <w:t xml:space="preserve">ter a contest and that different </w:t>
      </w:r>
      <w:r w:rsidR="00A16B0D" w:rsidRPr="005E6AF8">
        <w:rPr>
          <w:rFonts w:cstheme="minorHAnsi"/>
          <w:b/>
          <w:bCs/>
          <w:sz w:val="24"/>
          <w:szCs w:val="24"/>
        </w:rPr>
        <w:t>winners are selected at random for first, second, and third</w:t>
      </w:r>
      <w:r w:rsidR="00A16B0D" w:rsidRPr="005E6AF8">
        <w:rPr>
          <w:rFonts w:cstheme="minorHAnsi"/>
          <w:b/>
          <w:bCs/>
          <w:sz w:val="24"/>
          <w:szCs w:val="24"/>
        </w:rPr>
        <w:t xml:space="preserve"> </w:t>
      </w:r>
      <w:r w:rsidR="00A16B0D" w:rsidRPr="005E6AF8">
        <w:rPr>
          <w:rFonts w:cstheme="minorHAnsi"/>
          <w:b/>
          <w:bCs/>
          <w:sz w:val="24"/>
          <w:szCs w:val="24"/>
        </w:rPr>
        <w:t>prizes. What is the probability that Kumar, Janice, and</w:t>
      </w:r>
      <w:r w:rsidR="00A16B0D" w:rsidRPr="005E6AF8">
        <w:rPr>
          <w:rFonts w:cstheme="minorHAnsi"/>
          <w:b/>
          <w:bCs/>
          <w:sz w:val="24"/>
          <w:szCs w:val="24"/>
        </w:rPr>
        <w:t xml:space="preserve"> </w:t>
      </w:r>
      <w:r w:rsidR="00A16B0D" w:rsidRPr="005E6AF8">
        <w:rPr>
          <w:rFonts w:cstheme="minorHAnsi"/>
          <w:b/>
          <w:bCs/>
          <w:sz w:val="24"/>
          <w:szCs w:val="24"/>
        </w:rPr>
        <w:t>Pedro each win a prize if each has entered the contest?</w:t>
      </w:r>
    </w:p>
    <w:p w:rsidR="00A16B0D" w:rsidRPr="005E6AF8" w:rsidRDefault="00A16B0D" w:rsidP="00A16B0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</w:rPr>
      </w:pPr>
    </w:p>
    <w:p w:rsidR="00A16B0D" w:rsidRPr="005E6AF8" w:rsidRDefault="00A16B0D" w:rsidP="00A16B0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E6AF8">
        <w:rPr>
          <w:rFonts w:cstheme="minorHAnsi"/>
          <w:sz w:val="20"/>
          <w:szCs w:val="20"/>
        </w:rPr>
        <w:t>The number of ways for the drawing to turn out is 100 · 99 · 98.</w:t>
      </w:r>
    </w:p>
    <w:p w:rsidR="00A16B0D" w:rsidRPr="005E6AF8" w:rsidRDefault="00A16B0D" w:rsidP="00A16B0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E6AF8">
        <w:rPr>
          <w:rFonts w:cstheme="minorHAnsi"/>
          <w:sz w:val="20"/>
          <w:szCs w:val="20"/>
        </w:rPr>
        <w:t>The number of ways of ways for the drawing</w:t>
      </w:r>
      <w:r w:rsidRPr="005E6AF8">
        <w:rPr>
          <w:rFonts w:cstheme="minorHAnsi"/>
          <w:sz w:val="20"/>
          <w:szCs w:val="20"/>
        </w:rPr>
        <w:t xml:space="preserve"> </w:t>
      </w:r>
      <w:r w:rsidRPr="005E6AF8">
        <w:rPr>
          <w:rFonts w:cstheme="minorHAnsi"/>
          <w:sz w:val="20"/>
          <w:szCs w:val="20"/>
        </w:rPr>
        <w:t>to cause Kumar, Janice, and Pedro each to win a prize is 3 · 2 · 1 (three ways f</w:t>
      </w:r>
      <w:r w:rsidRPr="005E6AF8">
        <w:rPr>
          <w:rFonts w:cstheme="minorHAnsi"/>
          <w:sz w:val="20"/>
          <w:szCs w:val="20"/>
        </w:rPr>
        <w:t xml:space="preserve">or one of these to be picked to </w:t>
      </w:r>
      <w:r w:rsidRPr="005E6AF8">
        <w:rPr>
          <w:rFonts w:cstheme="minorHAnsi"/>
          <w:sz w:val="20"/>
          <w:szCs w:val="20"/>
        </w:rPr>
        <w:t>win first prize, two ways for one of the others to win second prize, one way for the third to win third prize).</w:t>
      </w:r>
    </w:p>
    <w:p w:rsidR="00A16B0D" w:rsidRPr="005E6AF8" w:rsidRDefault="00A16B0D" w:rsidP="00A16B0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16B0D" w:rsidRPr="005E6AF8" w:rsidRDefault="00A16B0D" w:rsidP="00A16B0D">
      <w:pPr>
        <w:jc w:val="right"/>
        <w:rPr>
          <w:rFonts w:cstheme="minorHAnsi"/>
          <w:b/>
          <w:bCs/>
          <w:sz w:val="24"/>
          <w:szCs w:val="24"/>
          <w:rtl/>
        </w:rPr>
      </w:pPr>
      <w:r w:rsidRPr="005E6AF8">
        <w:rPr>
          <w:rFonts w:cstheme="minorHAnsi"/>
          <w:sz w:val="20"/>
          <w:szCs w:val="20"/>
        </w:rPr>
        <w:t xml:space="preserve">Therefore the </w:t>
      </w:r>
      <w:r w:rsidRPr="005E6AF8">
        <w:rPr>
          <w:rFonts w:cstheme="minorHAnsi"/>
        </w:rPr>
        <w:t>probability</w:t>
      </w:r>
      <w:r w:rsidRPr="005E6AF8">
        <w:rPr>
          <w:rFonts w:cstheme="minorHAnsi"/>
          <w:sz w:val="20"/>
          <w:szCs w:val="20"/>
        </w:rPr>
        <w:t xml:space="preserve"> we seek is (3 · 2 · 1)/(100 · 99 · 98) = 1/161700.</w:t>
      </w:r>
    </w:p>
    <w:p w:rsidR="00A16B0D" w:rsidRPr="005E6AF8" w:rsidRDefault="00A16B0D" w:rsidP="00A16B0D">
      <w:pPr>
        <w:jc w:val="right"/>
        <w:rPr>
          <w:rFonts w:hint="cs"/>
          <w:b/>
          <w:bCs/>
          <w:sz w:val="24"/>
          <w:szCs w:val="24"/>
          <w:rtl/>
        </w:rPr>
      </w:pPr>
    </w:p>
    <w:p w:rsidR="00A16B0D" w:rsidRPr="005E6AF8" w:rsidRDefault="00A16B0D" w:rsidP="00A16B0D">
      <w:pPr>
        <w:jc w:val="right"/>
        <w:rPr>
          <w:rFonts w:cstheme="minorHAnsi"/>
          <w:b/>
          <w:bCs/>
          <w:sz w:val="24"/>
          <w:szCs w:val="24"/>
        </w:rPr>
      </w:pPr>
      <w:r w:rsidRPr="005E6AF8">
        <w:rPr>
          <w:rFonts w:cstheme="minorHAnsi"/>
          <w:b/>
          <w:bCs/>
          <w:sz w:val="24"/>
          <w:szCs w:val="24"/>
        </w:rPr>
        <w:t>Q30</w:t>
      </w:r>
      <w:r w:rsidR="00A8573C" w:rsidRPr="005E6AF8">
        <w:rPr>
          <w:rFonts w:cstheme="minorHAnsi"/>
          <w:b/>
          <w:bCs/>
          <w:sz w:val="24"/>
          <w:szCs w:val="24"/>
        </w:rPr>
        <w:t xml:space="preserve">. </w:t>
      </w:r>
      <w:r w:rsidRPr="005E6AF8">
        <w:rPr>
          <w:rFonts w:cstheme="minorHAnsi"/>
          <w:b/>
          <w:bCs/>
          <w:sz w:val="24"/>
          <w:szCs w:val="24"/>
        </w:rPr>
        <w:t>Two events E1 and E2 are called independent if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>p(E1 ∩ E2) = p(E1)p(E2). For each of the following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>pairs of events, which are subsets of the set of all possible</w:t>
      </w:r>
    </w:p>
    <w:p w:rsidR="00A16B0D" w:rsidRPr="005E6AF8" w:rsidRDefault="00A16B0D" w:rsidP="00A16B0D">
      <w:pPr>
        <w:jc w:val="right"/>
        <w:rPr>
          <w:rFonts w:cstheme="minorHAnsi"/>
          <w:b/>
          <w:bCs/>
          <w:sz w:val="24"/>
          <w:szCs w:val="24"/>
        </w:rPr>
      </w:pPr>
      <w:r w:rsidRPr="005E6AF8">
        <w:rPr>
          <w:rFonts w:cstheme="minorHAnsi"/>
          <w:b/>
          <w:bCs/>
          <w:sz w:val="24"/>
          <w:szCs w:val="24"/>
        </w:rPr>
        <w:t>outcomes when a coin is tossed three times, determine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>whether or not they are independent</w:t>
      </w:r>
      <w:r w:rsidRPr="005E6AF8">
        <w:rPr>
          <w:rFonts w:cstheme="minorHAnsi"/>
          <w:b/>
          <w:bCs/>
          <w:sz w:val="24"/>
          <w:szCs w:val="24"/>
          <w:rtl/>
        </w:rPr>
        <w:t>.</w:t>
      </w:r>
    </w:p>
    <w:p w:rsidR="005E6AF8" w:rsidRPr="005E6AF8" w:rsidRDefault="00A16B0D" w:rsidP="005E6AF8">
      <w:pPr>
        <w:jc w:val="right"/>
        <w:rPr>
          <w:rFonts w:cstheme="minorHAnsi"/>
          <w:b/>
          <w:bCs/>
          <w:sz w:val="24"/>
          <w:szCs w:val="24"/>
        </w:rPr>
      </w:pPr>
      <w:r w:rsidRPr="005E6AF8">
        <w:rPr>
          <w:rFonts w:cstheme="minorHAnsi"/>
          <w:b/>
          <w:bCs/>
          <w:sz w:val="24"/>
          <w:szCs w:val="24"/>
        </w:rPr>
        <w:t>a) E1: tails comes up with the coin is tossed the first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 xml:space="preserve">time; E2: heads comes up when the coin is </w:t>
      </w:r>
    </w:p>
    <w:p w:rsidR="005E6AF8" w:rsidRPr="005E6AF8" w:rsidRDefault="00A16B0D" w:rsidP="005E6AF8">
      <w:pPr>
        <w:jc w:val="right"/>
        <w:rPr>
          <w:rFonts w:cstheme="minorHAnsi"/>
          <w:b/>
          <w:bCs/>
          <w:sz w:val="24"/>
          <w:szCs w:val="24"/>
        </w:rPr>
      </w:pPr>
      <w:r w:rsidRPr="005E6AF8">
        <w:rPr>
          <w:rFonts w:cstheme="minorHAnsi"/>
          <w:b/>
          <w:bCs/>
          <w:sz w:val="24"/>
          <w:szCs w:val="24"/>
        </w:rPr>
        <w:t>tossed the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>second time</w:t>
      </w:r>
    </w:p>
    <w:p w:rsidR="005E6AF8" w:rsidRPr="005E6AF8" w:rsidRDefault="005E6AF8" w:rsidP="005E6AF8">
      <w:pPr>
        <w:jc w:val="right"/>
        <w:rPr>
          <w:rFonts w:cstheme="minorHAnsi"/>
          <w:b/>
          <w:bCs/>
        </w:rPr>
      </w:pPr>
      <w:r w:rsidRPr="005E6AF8">
        <w:rPr>
          <w:rFonts w:cstheme="minorHAnsi"/>
        </w:rPr>
        <w:t>Intuitively, these should be independent, since the first event seems to have no influence on the second.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>In fact we can compute as follows. First p(E1) = 1/2 and p(E2) = 1/2 by the symmetry of coin tossing.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>Furthermore, E1</w:t>
      </w:r>
      <w:r w:rsidRPr="005E6AF8">
        <w:rPr>
          <w:rFonts w:cstheme="minorHAnsi"/>
          <w:b/>
          <w:bCs/>
        </w:rPr>
        <w:t>∩</w:t>
      </w:r>
      <w:r w:rsidRPr="005E6AF8">
        <w:rPr>
          <w:rFonts w:cstheme="minorHAnsi"/>
        </w:rPr>
        <w:t xml:space="preserve">E2 is the event that the first two coins come up tails and heads, respectively. 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>Since there are</w:t>
      </w:r>
      <w:r w:rsidRPr="005E6AF8">
        <w:rPr>
          <w:rFonts w:cstheme="minorHAnsi"/>
        </w:rPr>
        <w:t xml:space="preserve"> </w:t>
      </w:r>
      <w:r w:rsidRPr="005E6AF8">
        <w:rPr>
          <w:rFonts w:cstheme="minorHAnsi"/>
        </w:rPr>
        <w:t xml:space="preserve">four equally likely outcomes for the first two coins (HH, HT , TH, and TT ), p(E1 </w:t>
      </w:r>
      <w:r w:rsidRPr="005E6AF8">
        <w:rPr>
          <w:rFonts w:cstheme="minorHAnsi"/>
          <w:b/>
          <w:bCs/>
        </w:rPr>
        <w:t>∩</w:t>
      </w:r>
      <w:r w:rsidRPr="005E6AF8">
        <w:rPr>
          <w:rFonts w:cstheme="minorHAnsi"/>
        </w:rPr>
        <w:t xml:space="preserve"> E2) = 1/4. Therefore</w:t>
      </w:r>
    </w:p>
    <w:p w:rsidR="005E6AF8" w:rsidRPr="005E6AF8" w:rsidRDefault="005E6AF8" w:rsidP="005E6AF8">
      <w:pPr>
        <w:jc w:val="right"/>
        <w:rPr>
          <w:rFonts w:cstheme="minorHAnsi"/>
          <w:b/>
          <w:bCs/>
        </w:rPr>
      </w:pPr>
      <w:r w:rsidRPr="005E6AF8">
        <w:rPr>
          <w:rFonts w:cstheme="minorHAnsi"/>
        </w:rPr>
        <w:t xml:space="preserve">p(E1 </w:t>
      </w:r>
      <w:r w:rsidRPr="005E6AF8">
        <w:rPr>
          <w:rFonts w:cstheme="minorHAnsi"/>
          <w:b/>
          <w:bCs/>
        </w:rPr>
        <w:t>∩</w:t>
      </w:r>
      <w:r w:rsidRPr="005E6AF8">
        <w:rPr>
          <w:rFonts w:cstheme="minorHAnsi"/>
        </w:rPr>
        <w:t xml:space="preserve"> E2) = 1/4 = (1/2) · (1/2) = p(E1)p(E2), so the events are indeed independent.</w:t>
      </w:r>
    </w:p>
    <w:p w:rsidR="00A16B0D" w:rsidRPr="005E6AF8" w:rsidRDefault="00A16B0D" w:rsidP="005E6AF8">
      <w:pPr>
        <w:jc w:val="right"/>
        <w:rPr>
          <w:rFonts w:cstheme="minorHAnsi"/>
          <w:b/>
          <w:bCs/>
          <w:sz w:val="24"/>
          <w:szCs w:val="24"/>
          <w:rtl/>
        </w:rPr>
      </w:pPr>
      <w:r w:rsidRPr="005E6AF8">
        <w:rPr>
          <w:rFonts w:cstheme="minorHAnsi"/>
          <w:b/>
          <w:bCs/>
          <w:sz w:val="24"/>
          <w:szCs w:val="24"/>
        </w:rPr>
        <w:t>b) E1: the first coin comes up tails; E2: two, and not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>three, heads come up in a row</w:t>
      </w:r>
      <w:r w:rsidRPr="005E6AF8">
        <w:rPr>
          <w:rFonts w:cstheme="minorHAnsi"/>
          <w:b/>
          <w:bCs/>
          <w:sz w:val="24"/>
          <w:szCs w:val="24"/>
          <w:rtl/>
        </w:rPr>
        <w:t>.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>Again p(E1) = 1/2. For E2 , note that there are 8 equally likely outcomes for the three coins, and in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>2 of these cases E2 occurs (namely HHT and THH); therefore p(E2) = 2/8 = 1/4. Thus p(E1)p(E2) =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 xml:space="preserve">(1/2) · (1/4) = 1/8. Now E1 </w:t>
      </w:r>
      <w:r w:rsidRPr="005E6AF8">
        <w:rPr>
          <w:rFonts w:cstheme="minorHAnsi"/>
          <w:b/>
          <w:bCs/>
        </w:rPr>
        <w:t>∩</w:t>
      </w:r>
      <w:r w:rsidRPr="005E6AF8">
        <w:rPr>
          <w:rFonts w:cstheme="minorHAnsi"/>
        </w:rPr>
        <w:t xml:space="preserve"> E2 is the event that the first coin comes up tails, and two but not three heads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>come up in a row. This occurs precisely when the outcome is THH, so the probability is 1/8. This is the</w:t>
      </w:r>
    </w:p>
    <w:p w:rsidR="005E6AF8" w:rsidRPr="005E6AF8" w:rsidRDefault="005E6AF8" w:rsidP="005E6AF8">
      <w:pPr>
        <w:jc w:val="right"/>
        <w:rPr>
          <w:rFonts w:cstheme="minorHAnsi"/>
          <w:b/>
          <w:bCs/>
        </w:rPr>
      </w:pPr>
      <w:r w:rsidRPr="005E6AF8">
        <w:rPr>
          <w:rFonts w:cstheme="minorHAnsi"/>
        </w:rPr>
        <w:t>same as p(E1)p(E2), so the events are independent.</w:t>
      </w:r>
    </w:p>
    <w:p w:rsidR="006F7456" w:rsidRPr="005E6AF8" w:rsidRDefault="00A16B0D" w:rsidP="005E6AF8">
      <w:pPr>
        <w:jc w:val="right"/>
        <w:rPr>
          <w:rFonts w:cstheme="minorHAnsi"/>
          <w:rtl/>
        </w:rPr>
      </w:pPr>
      <w:r w:rsidRPr="005E6AF8">
        <w:rPr>
          <w:rFonts w:cstheme="minorHAnsi"/>
          <w:b/>
          <w:bCs/>
          <w:sz w:val="24"/>
          <w:szCs w:val="24"/>
        </w:rPr>
        <w:t>c) E1: the second coin comes up tails; E2: two, and not</w:t>
      </w:r>
      <w:r w:rsidRPr="005E6AF8">
        <w:rPr>
          <w:rFonts w:cstheme="minorHAnsi"/>
          <w:b/>
          <w:bCs/>
          <w:sz w:val="24"/>
          <w:szCs w:val="24"/>
        </w:rPr>
        <w:t xml:space="preserve"> </w:t>
      </w:r>
      <w:r w:rsidRPr="005E6AF8">
        <w:rPr>
          <w:rFonts w:cstheme="minorHAnsi"/>
          <w:b/>
          <w:bCs/>
          <w:sz w:val="24"/>
          <w:szCs w:val="24"/>
        </w:rPr>
        <w:t>three, heads come up in a row</w:t>
      </w:r>
      <w:r w:rsidRPr="005E6AF8">
        <w:rPr>
          <w:rFonts w:cstheme="minorHAnsi"/>
          <w:b/>
          <w:bCs/>
          <w:sz w:val="24"/>
          <w:szCs w:val="24"/>
          <w:rtl/>
        </w:rPr>
        <w:t>.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bookmarkStart w:id="0" w:name="_GoBack"/>
      <w:r w:rsidRPr="005E6AF8">
        <w:rPr>
          <w:rFonts w:cstheme="minorHAnsi"/>
        </w:rPr>
        <w:t xml:space="preserve">As in part (b), p(E1) = 1/2 and p(E2) = 1/4. This time p(E1 </w:t>
      </w:r>
      <w:r w:rsidRPr="005E6AF8">
        <w:rPr>
          <w:rFonts w:cstheme="minorHAnsi"/>
          <w:b/>
          <w:bCs/>
        </w:rPr>
        <w:t>∩</w:t>
      </w:r>
      <w:r w:rsidRPr="005E6AF8">
        <w:rPr>
          <w:rFonts w:cstheme="minorHAnsi"/>
        </w:rPr>
        <w:t xml:space="preserve"> E2) = 0, since there is no way to get</w:t>
      </w:r>
    </w:p>
    <w:p w:rsidR="005E6AF8" w:rsidRPr="005E6AF8" w:rsidRDefault="005E6AF8" w:rsidP="005E6AF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5E6AF8">
        <w:rPr>
          <w:rFonts w:cstheme="minorHAnsi"/>
        </w:rPr>
        <w:t xml:space="preserve">two heads in a row if the second coin comes up tails. Since p(E1)p(E2) '= p(E1 </w:t>
      </w:r>
      <w:r w:rsidRPr="005E6AF8">
        <w:rPr>
          <w:rFonts w:cstheme="minorHAnsi"/>
          <w:b/>
          <w:bCs/>
        </w:rPr>
        <w:t>∩</w:t>
      </w:r>
      <w:r w:rsidRPr="005E6AF8">
        <w:rPr>
          <w:rFonts w:cstheme="minorHAnsi"/>
        </w:rPr>
        <w:t xml:space="preserve"> E2), the events are not</w:t>
      </w:r>
    </w:p>
    <w:p w:rsidR="005E6AF8" w:rsidRPr="005E6AF8" w:rsidRDefault="005E6AF8" w:rsidP="005E6AF8">
      <w:pPr>
        <w:jc w:val="right"/>
        <w:rPr>
          <w:rFonts w:cstheme="minorHAnsi"/>
          <w:rtl/>
        </w:rPr>
      </w:pPr>
      <w:r w:rsidRPr="005E6AF8">
        <w:rPr>
          <w:rFonts w:cstheme="minorHAnsi"/>
        </w:rPr>
        <w:t>independent.</w:t>
      </w:r>
      <w:bookmarkEnd w:id="0"/>
    </w:p>
    <w:sectPr w:rsidR="005E6AF8" w:rsidRPr="005E6AF8" w:rsidSect="001809CD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3C"/>
    <w:rsid w:val="000E59FC"/>
    <w:rsid w:val="003D39F2"/>
    <w:rsid w:val="004A51B8"/>
    <w:rsid w:val="004C70DB"/>
    <w:rsid w:val="005E6AF8"/>
    <w:rsid w:val="006F7456"/>
    <w:rsid w:val="00A008FC"/>
    <w:rsid w:val="00A16B0D"/>
    <w:rsid w:val="00A8573C"/>
    <w:rsid w:val="00C63AE4"/>
    <w:rsid w:val="00D0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C9F23"/>
  <w15:chartTrackingRefBased/>
  <w15:docId w15:val="{65BEFFA2-8A78-48F2-90CB-DEE1F0AE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E6AF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2017-01-05T17:14:00Z</dcterms:created>
  <dcterms:modified xsi:type="dcterms:W3CDTF">2017-01-05T17:28:00Z</dcterms:modified>
</cp:coreProperties>
</file>